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DA9" w:rsidRDefault="00A66B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20" w:color="auto" w:fill="auto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20"/>
        </w:rPr>
      </w:pPr>
      <w:r>
        <w:rPr>
          <w:noProof/>
          <w:lang w:eastAsia="pt-BR"/>
        </w:rPr>
        <w:drawing>
          <wp:anchor distT="0" distB="0" distL="0" distR="0" simplePos="0" relativeHeight="2" behindDoc="1" locked="0" layoutInCell="0" allowOverlap="1">
            <wp:simplePos x="0" y="0"/>
            <wp:positionH relativeFrom="column">
              <wp:posOffset>2057400</wp:posOffset>
            </wp:positionH>
            <wp:positionV relativeFrom="paragraph">
              <wp:posOffset>-799465</wp:posOffset>
            </wp:positionV>
            <wp:extent cx="1257935" cy="788670"/>
            <wp:effectExtent l="0" t="0" r="0" b="0"/>
            <wp:wrapNone/>
            <wp:docPr id="1" name="view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iewIm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,Bold" w:hAnsi="Calibri,Bold" w:cs="Calibri,Bold"/>
          <w:b/>
          <w:bCs/>
          <w:sz w:val="20"/>
          <w:szCs w:val="20"/>
        </w:rPr>
        <w:t>EDIFÍCIO PRAIA DO FORTE</w:t>
      </w:r>
      <w:r w:rsidR="00876100">
        <w:rPr>
          <w:rFonts w:ascii="Calibri,Bold" w:hAnsi="Calibri,Bold" w:cs="Calibri,Bold"/>
          <w:b/>
          <w:bCs/>
          <w:sz w:val="20"/>
          <w:szCs w:val="20"/>
        </w:rPr>
        <w:t xml:space="preserve"> ( Apto 01</w:t>
      </w:r>
      <w:bookmarkStart w:id="0" w:name="_GoBack"/>
      <w:bookmarkEnd w:id="0"/>
      <w:r w:rsidR="00AF2A17">
        <w:rPr>
          <w:rFonts w:ascii="Calibri,Bold" w:hAnsi="Calibri,Bold" w:cs="Calibri,Bold"/>
          <w:b/>
          <w:bCs/>
          <w:sz w:val="20"/>
          <w:szCs w:val="20"/>
        </w:rPr>
        <w:t>)</w:t>
      </w:r>
    </w:p>
    <w:p w:rsidR="001D5DA9" w:rsidRDefault="001D5DA9">
      <w:pPr>
        <w:spacing w:after="0" w:line="240" w:lineRule="auto"/>
        <w:ind w:left="2124" w:firstLine="708"/>
        <w:jc w:val="both"/>
        <w:rPr>
          <w:rFonts w:ascii="Calibri,Bold" w:hAnsi="Calibri,Bold" w:cs="Calibri,Bold"/>
          <w:b/>
          <w:bCs/>
          <w:sz w:val="20"/>
          <w:szCs w:val="20"/>
        </w:rPr>
      </w:pPr>
    </w:p>
    <w:p w:rsidR="001D5DA9" w:rsidRDefault="00A66B25">
      <w:pPr>
        <w:spacing w:after="0" w:line="240" w:lineRule="auto"/>
        <w:jc w:val="both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INVESTIMENTO PARA LOCAÇÃO (VALOR DA DIÁRIA)</w:t>
      </w:r>
    </w:p>
    <w:p w:rsidR="001D5DA9" w:rsidRDefault="001D5DA9">
      <w:pPr>
        <w:spacing w:after="0" w:line="240" w:lineRule="auto"/>
        <w:jc w:val="both"/>
        <w:rPr>
          <w:rFonts w:ascii="Calibri,Bold" w:hAnsi="Calibri,Bold" w:cs="Calibri,Bold"/>
          <w:b/>
          <w:bCs/>
          <w:sz w:val="20"/>
          <w:szCs w:val="20"/>
        </w:rPr>
      </w:pPr>
    </w:p>
    <w:p w:rsidR="001D5DA9" w:rsidRDefault="0087610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Baixa Temporada: R$ 5</w:t>
      </w:r>
      <w:r w:rsidR="00A66B25">
        <w:rPr>
          <w:rFonts w:cs="Calibri"/>
          <w:sz w:val="20"/>
          <w:szCs w:val="20"/>
        </w:rPr>
        <w:t>00,00.</w:t>
      </w:r>
    </w:p>
    <w:p w:rsidR="001D5DA9" w:rsidRDefault="00876100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Alta Temporada: R$ 6</w:t>
      </w:r>
      <w:r w:rsidR="00A66B25">
        <w:rPr>
          <w:rFonts w:cs="Calibri"/>
          <w:sz w:val="20"/>
          <w:szCs w:val="20"/>
        </w:rPr>
        <w:t>00,00.</w:t>
      </w:r>
    </w:p>
    <w:p w:rsidR="001D5DA9" w:rsidRDefault="00A66B25">
      <w:pPr>
        <w:pStyle w:val="PargrafodaLista"/>
        <w:numPr>
          <w:ilvl w:val="0"/>
          <w:numId w:val="1"/>
        </w:numPr>
        <w:spacing w:after="0" w:line="240" w:lineRule="auto"/>
        <w:jc w:val="both"/>
      </w:pPr>
      <w:r>
        <w:rPr>
          <w:rFonts w:cs="Calibri"/>
          <w:sz w:val="20"/>
          <w:szCs w:val="20"/>
        </w:rPr>
        <w:t xml:space="preserve">Feriados nacionais ou regionais, </w:t>
      </w:r>
      <w:proofErr w:type="gramStart"/>
      <w:r>
        <w:rPr>
          <w:rFonts w:cs="Calibri"/>
          <w:sz w:val="20"/>
          <w:szCs w:val="20"/>
        </w:rPr>
        <w:t>sob consulta</w:t>
      </w:r>
      <w:proofErr w:type="gramEnd"/>
      <w:r>
        <w:rPr>
          <w:rFonts w:cs="Calibri"/>
          <w:sz w:val="20"/>
          <w:szCs w:val="20"/>
        </w:rPr>
        <w:t xml:space="preserve">. </w:t>
      </w:r>
    </w:p>
    <w:p w:rsidR="001D5DA9" w:rsidRDefault="00A66B2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Taxa de limpeza de R$ 180,00 (não incluída no valor da locação), para custear os serviços de</w:t>
      </w:r>
      <w:proofErr w:type="gramStart"/>
      <w:r>
        <w:rPr>
          <w:rFonts w:cs="Calibri"/>
          <w:sz w:val="20"/>
          <w:szCs w:val="20"/>
        </w:rPr>
        <w:t xml:space="preserve">  </w:t>
      </w:r>
      <w:proofErr w:type="gramEnd"/>
      <w:r>
        <w:rPr>
          <w:rFonts w:cs="Calibri"/>
          <w:sz w:val="20"/>
          <w:szCs w:val="20"/>
        </w:rPr>
        <w:t xml:space="preserve">faxineira de confiança que limpa o apartamento na data da saída. </w:t>
      </w:r>
    </w:p>
    <w:p w:rsidR="001D5DA9" w:rsidRDefault="00A66B2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</w:t>
      </w:r>
      <w:r>
        <w:rPr>
          <w:rFonts w:cs="Calibri"/>
          <w:sz w:val="20"/>
          <w:szCs w:val="20"/>
        </w:rPr>
        <w:t xml:space="preserve">Período mínimo de </w:t>
      </w:r>
      <w:proofErr w:type="gramStart"/>
      <w:r>
        <w:rPr>
          <w:rFonts w:cs="Calibri"/>
          <w:sz w:val="20"/>
          <w:szCs w:val="20"/>
        </w:rPr>
        <w:t>5</w:t>
      </w:r>
      <w:proofErr w:type="gramEnd"/>
      <w:r>
        <w:rPr>
          <w:rFonts w:cs="Calibri"/>
          <w:sz w:val="20"/>
          <w:szCs w:val="20"/>
        </w:rPr>
        <w:t xml:space="preserve"> (cinco) dias para locação.</w:t>
      </w:r>
    </w:p>
    <w:p w:rsidR="001D5DA9" w:rsidRDefault="00A66B2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</w:t>
      </w:r>
      <w:r>
        <w:rPr>
          <w:rFonts w:cs="Calibri"/>
          <w:sz w:val="20"/>
          <w:szCs w:val="20"/>
        </w:rPr>
        <w:t>O pagamento da locação deverá estar concluído em até uma semana antes da entrega da autoriza</w:t>
      </w:r>
      <w:r w:rsidR="00C20FDB">
        <w:rPr>
          <w:rFonts w:cs="Calibri"/>
          <w:sz w:val="20"/>
          <w:szCs w:val="20"/>
        </w:rPr>
        <w:t xml:space="preserve">ção para locação por temporada. </w:t>
      </w:r>
      <w:r>
        <w:rPr>
          <w:rFonts w:cs="Calibri"/>
          <w:sz w:val="20"/>
          <w:szCs w:val="20"/>
        </w:rPr>
        <w:t xml:space="preserve">50% do valor do aluguel deverão ser entregues no ato da reserva, sendo que tal valor não será reembolsado em caso de cancelamento da reserva, nem tampouco remarcado reserva. Somente contate o proprietário através do </w:t>
      </w:r>
      <w:proofErr w:type="spellStart"/>
      <w:proofErr w:type="gramStart"/>
      <w:r>
        <w:rPr>
          <w:rFonts w:cs="Calibri"/>
          <w:sz w:val="20"/>
          <w:szCs w:val="20"/>
        </w:rPr>
        <w:t>WhatsApp</w:t>
      </w:r>
      <w:proofErr w:type="spellEnd"/>
      <w:proofErr w:type="gramEnd"/>
      <w:r>
        <w:rPr>
          <w:rFonts w:cs="Calibri"/>
          <w:sz w:val="20"/>
          <w:szCs w:val="20"/>
        </w:rPr>
        <w:t xml:space="preserve">  (31) 98430-3072. </w:t>
      </w:r>
    </w:p>
    <w:p w:rsidR="001D5DA9" w:rsidRDefault="001D5DA9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1D5DA9" w:rsidRDefault="00A66B25">
      <w:pPr>
        <w:spacing w:after="0" w:line="240" w:lineRule="auto"/>
        <w:jc w:val="both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AUTORIZAÇÃO PARA ENTRADA NO EDIFÍCIO</w:t>
      </w:r>
    </w:p>
    <w:p w:rsidR="001D5DA9" w:rsidRDefault="001D5DA9">
      <w:pPr>
        <w:spacing w:after="0" w:line="240" w:lineRule="auto"/>
        <w:jc w:val="both"/>
        <w:rPr>
          <w:rFonts w:ascii="Calibri,Bold" w:hAnsi="Calibri,Bold" w:cs="Calibri,Bold"/>
          <w:b/>
          <w:bCs/>
          <w:sz w:val="20"/>
          <w:szCs w:val="20"/>
        </w:rPr>
      </w:pPr>
    </w:p>
    <w:p w:rsidR="001D5DA9" w:rsidRDefault="00A66B2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 autorização para locação por temporada deverá ser entregue ao porteiro do Edifício, que irá conferir o número de pessoas e as respectivas identidades.</w:t>
      </w:r>
    </w:p>
    <w:p w:rsidR="001D5DA9" w:rsidRDefault="00A66B2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</w:t>
      </w:r>
      <w:r>
        <w:rPr>
          <w:rFonts w:cs="Calibri"/>
          <w:sz w:val="20"/>
          <w:szCs w:val="20"/>
        </w:rPr>
        <w:t xml:space="preserve">É Terminantemente </w:t>
      </w:r>
      <w:r>
        <w:rPr>
          <w:rFonts w:ascii="Calibri,Bold" w:hAnsi="Calibri,Bold" w:cs="Calibri,Bold"/>
          <w:b/>
          <w:bCs/>
          <w:sz w:val="20"/>
          <w:szCs w:val="20"/>
        </w:rPr>
        <w:t xml:space="preserve">proibido fumar </w:t>
      </w:r>
      <w:r>
        <w:rPr>
          <w:rFonts w:cs="Calibri"/>
          <w:sz w:val="20"/>
          <w:szCs w:val="20"/>
        </w:rPr>
        <w:t>no interior do apartamento em qualquer circunstância.</w:t>
      </w:r>
    </w:p>
    <w:p w:rsidR="001D5DA9" w:rsidRDefault="00A66B2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</w:t>
      </w:r>
      <w:r>
        <w:rPr>
          <w:rFonts w:cs="Calibri"/>
          <w:sz w:val="20"/>
          <w:szCs w:val="20"/>
        </w:rPr>
        <w:t xml:space="preserve">Ao sair da residência, </w:t>
      </w:r>
      <w:r w:rsidR="00C20FDB">
        <w:rPr>
          <w:rFonts w:cs="Calibri"/>
          <w:sz w:val="20"/>
          <w:szCs w:val="20"/>
        </w:rPr>
        <w:t>por favor,</w:t>
      </w:r>
      <w:r>
        <w:rPr>
          <w:rFonts w:cs="Calibri"/>
          <w:sz w:val="20"/>
          <w:szCs w:val="20"/>
        </w:rPr>
        <w:t xml:space="preserve"> certificar-se que janelas, ventiladores, portas, gás e torneiras estão </w:t>
      </w:r>
      <w:proofErr w:type="gramStart"/>
      <w:r>
        <w:rPr>
          <w:rFonts w:cs="Calibri"/>
          <w:sz w:val="20"/>
          <w:szCs w:val="20"/>
        </w:rPr>
        <w:t>desligados/fechados</w:t>
      </w:r>
      <w:proofErr w:type="gramEnd"/>
      <w:r>
        <w:rPr>
          <w:rFonts w:cs="Calibri"/>
          <w:sz w:val="20"/>
          <w:szCs w:val="20"/>
        </w:rPr>
        <w:t>.</w:t>
      </w:r>
    </w:p>
    <w:p w:rsidR="001D5DA9" w:rsidRDefault="00A66B2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</w:t>
      </w:r>
      <w:r>
        <w:rPr>
          <w:rFonts w:cs="Calibri"/>
          <w:sz w:val="20"/>
          <w:szCs w:val="20"/>
        </w:rPr>
        <w:t>É expressamente vedado ao LOCATÁRIO sublocar o imóvel no todo ou em parte, cedê-lo a terceiros, seja a título gratuito ou oneroso.</w:t>
      </w:r>
      <w:r>
        <w:rPr>
          <w:sz w:val="20"/>
          <w:szCs w:val="20"/>
        </w:rPr>
        <w:t xml:space="preserve"> </w:t>
      </w:r>
    </w:p>
    <w:p w:rsidR="001D5DA9" w:rsidRDefault="00A66B2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</w:t>
      </w:r>
      <w:r>
        <w:rPr>
          <w:sz w:val="20"/>
          <w:szCs w:val="20"/>
        </w:rPr>
        <w:t xml:space="preserve">A velocidade máxima na garagem é de </w:t>
      </w:r>
      <w:proofErr w:type="gramStart"/>
      <w:r>
        <w:rPr>
          <w:sz w:val="20"/>
          <w:szCs w:val="20"/>
        </w:rPr>
        <w:t>10 Km</w:t>
      </w:r>
      <w:proofErr w:type="gramEnd"/>
      <w:r>
        <w:rPr>
          <w:sz w:val="20"/>
          <w:szCs w:val="20"/>
        </w:rPr>
        <w:t>; cuidado com as crianças.</w:t>
      </w:r>
    </w:p>
    <w:p w:rsidR="001D5DA9" w:rsidRDefault="00A66B2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</w:t>
      </w:r>
      <w:r>
        <w:rPr>
          <w:sz w:val="20"/>
          <w:szCs w:val="20"/>
        </w:rPr>
        <w:t>Não buzinar e nem ouvir som alto na garagem.</w:t>
      </w:r>
    </w:p>
    <w:p w:rsidR="001D5DA9" w:rsidRDefault="00A66B2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</w:t>
      </w:r>
      <w:r>
        <w:rPr>
          <w:sz w:val="20"/>
          <w:szCs w:val="20"/>
        </w:rPr>
        <w:t xml:space="preserve">Ao chegar da praia, </w:t>
      </w:r>
      <w:r>
        <w:rPr>
          <w:sz w:val="20"/>
          <w:szCs w:val="20"/>
          <w:u w:val="single"/>
        </w:rPr>
        <w:t>lavar os pés na ducha</w:t>
      </w:r>
      <w:r>
        <w:rPr>
          <w:sz w:val="20"/>
          <w:szCs w:val="20"/>
        </w:rPr>
        <w:t xml:space="preserve"> antes de subir para o apartamento.</w:t>
      </w:r>
    </w:p>
    <w:p w:rsidR="001D5DA9" w:rsidRDefault="001D5DA9">
      <w:pPr>
        <w:tabs>
          <w:tab w:val="left" w:pos="300"/>
          <w:tab w:val="left" w:pos="2700"/>
        </w:tabs>
        <w:spacing w:after="0" w:line="240" w:lineRule="auto"/>
        <w:jc w:val="both"/>
        <w:rPr>
          <w:sz w:val="20"/>
          <w:szCs w:val="20"/>
        </w:rPr>
      </w:pPr>
    </w:p>
    <w:p w:rsidR="001D5DA9" w:rsidRDefault="00A66B25">
      <w:pPr>
        <w:spacing w:after="0" w:line="240" w:lineRule="auto"/>
        <w:jc w:val="both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LIXO E RESÍDUO</w:t>
      </w:r>
    </w:p>
    <w:p w:rsidR="001D5DA9" w:rsidRDefault="00A66B2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</w:t>
      </w:r>
      <w:r>
        <w:rPr>
          <w:rFonts w:cs="Calibri"/>
          <w:sz w:val="20"/>
          <w:szCs w:val="20"/>
        </w:rPr>
        <w:t xml:space="preserve">Durante períodos de longa ausência na casa ou na sua saída definitiva do imóvel, todo lixo e resíduo produzido </w:t>
      </w:r>
      <w:proofErr w:type="gramStart"/>
      <w:r>
        <w:rPr>
          <w:rFonts w:cs="Calibri"/>
          <w:sz w:val="20"/>
          <w:szCs w:val="20"/>
        </w:rPr>
        <w:t>deverá ser</w:t>
      </w:r>
      <w:proofErr w:type="gramEnd"/>
      <w:r>
        <w:rPr>
          <w:rFonts w:cs="Calibri"/>
          <w:sz w:val="20"/>
          <w:szCs w:val="20"/>
        </w:rPr>
        <w:t xml:space="preserve"> acondicionado em sacos plásticos e depositados nas lixeiras existentes no </w:t>
      </w:r>
      <w:r w:rsidR="00C20FDB">
        <w:rPr>
          <w:rFonts w:cs="Calibri"/>
          <w:sz w:val="20"/>
          <w:szCs w:val="20"/>
        </w:rPr>
        <w:t xml:space="preserve">condomínio. </w:t>
      </w:r>
      <w:r>
        <w:rPr>
          <w:rFonts w:cs="Calibri"/>
          <w:sz w:val="20"/>
          <w:szCs w:val="20"/>
        </w:rPr>
        <w:t>Desta maneira se evitam mau cheiro, bichos e insetos na residência.</w:t>
      </w:r>
    </w:p>
    <w:p w:rsidR="001D5DA9" w:rsidRDefault="00A66B25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</w:t>
      </w:r>
      <w:r>
        <w:rPr>
          <w:rFonts w:cs="Calibri"/>
          <w:sz w:val="20"/>
          <w:szCs w:val="20"/>
        </w:rPr>
        <w:t>Toda comida na geladeira também deve ser retirada ao sair definitivamente do imóvel.</w:t>
      </w:r>
    </w:p>
    <w:p w:rsidR="001D5DA9" w:rsidRDefault="001D5DA9">
      <w:pPr>
        <w:pStyle w:val="PargrafodaLista"/>
        <w:spacing w:after="0" w:line="240" w:lineRule="auto"/>
        <w:jc w:val="both"/>
        <w:rPr>
          <w:rFonts w:cs="Calibri"/>
          <w:sz w:val="20"/>
          <w:szCs w:val="20"/>
        </w:rPr>
      </w:pPr>
    </w:p>
    <w:p w:rsidR="001D5DA9" w:rsidRDefault="00A66B25">
      <w:pPr>
        <w:spacing w:after="0" w:line="240" w:lineRule="auto"/>
        <w:jc w:val="both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ENERGIA</w:t>
      </w:r>
    </w:p>
    <w:p w:rsidR="001D5DA9" w:rsidRDefault="00A66B25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ascii="Symbol" w:hAnsi="Symbol" w:cs="Symbol"/>
          <w:sz w:val="19"/>
          <w:szCs w:val="19"/>
        </w:rPr>
        <w:t></w:t>
      </w:r>
      <w:r>
        <w:rPr>
          <w:rFonts w:ascii="Symbol" w:hAnsi="Symbol" w:cs="Symbol"/>
          <w:sz w:val="19"/>
          <w:szCs w:val="19"/>
        </w:rPr>
        <w:t></w:t>
      </w:r>
      <w:r>
        <w:rPr>
          <w:rFonts w:cs="Calibri"/>
          <w:sz w:val="20"/>
          <w:szCs w:val="20"/>
        </w:rPr>
        <w:t>Voltagem é de 110 volts.</w:t>
      </w:r>
    </w:p>
    <w:p w:rsidR="001D5DA9" w:rsidRDefault="001D5DA9">
      <w:pPr>
        <w:spacing w:after="0" w:line="240" w:lineRule="auto"/>
        <w:jc w:val="both"/>
        <w:rPr>
          <w:rFonts w:ascii="Symbol" w:hAnsi="Symbol" w:cs="Symbol"/>
          <w:sz w:val="20"/>
          <w:szCs w:val="20"/>
        </w:rPr>
      </w:pPr>
    </w:p>
    <w:p w:rsidR="001D5DA9" w:rsidRDefault="00A66B25">
      <w:pPr>
        <w:spacing w:after="0" w:line="240" w:lineRule="auto"/>
        <w:jc w:val="both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ROUPAS DE CAMA E BANHO</w:t>
      </w:r>
    </w:p>
    <w:p w:rsidR="001D5DA9" w:rsidRPr="00D4152C" w:rsidRDefault="00D4152C" w:rsidP="00D4152C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D4152C">
        <w:rPr>
          <w:rFonts w:cs="Calibri"/>
          <w:sz w:val="20"/>
          <w:szCs w:val="20"/>
        </w:rPr>
        <w:t xml:space="preserve">Oferecemos serviço de roupa de cama e banho (a consultar). Se o </w:t>
      </w:r>
      <w:r w:rsidR="00A66B25" w:rsidRPr="00D4152C">
        <w:rPr>
          <w:rFonts w:cs="Calibri"/>
          <w:sz w:val="20"/>
          <w:szCs w:val="20"/>
        </w:rPr>
        <w:t>visitante</w:t>
      </w:r>
      <w:r w:rsidRPr="00D4152C">
        <w:rPr>
          <w:rFonts w:cs="Calibri"/>
          <w:sz w:val="20"/>
          <w:szCs w:val="20"/>
        </w:rPr>
        <w:t xml:space="preserve"> preferir</w:t>
      </w:r>
      <w:r>
        <w:rPr>
          <w:rFonts w:cs="Calibri"/>
          <w:sz w:val="20"/>
          <w:szCs w:val="20"/>
        </w:rPr>
        <w:t xml:space="preserve">, </w:t>
      </w:r>
      <w:r w:rsidRPr="00D4152C">
        <w:rPr>
          <w:rFonts w:cs="Calibri"/>
          <w:sz w:val="20"/>
          <w:szCs w:val="20"/>
        </w:rPr>
        <w:t>poderá</w:t>
      </w:r>
      <w:r w:rsidR="00A66B25" w:rsidRPr="00D4152C">
        <w:rPr>
          <w:rFonts w:cs="Calibri"/>
          <w:sz w:val="20"/>
          <w:szCs w:val="20"/>
        </w:rPr>
        <w:t xml:space="preserve"> levar suas roupas </w:t>
      </w:r>
      <w:r>
        <w:rPr>
          <w:rFonts w:cs="Calibri"/>
          <w:sz w:val="20"/>
          <w:szCs w:val="20"/>
        </w:rPr>
        <w:t xml:space="preserve">de cama e banho. Temos travesseiros nos apartamentos. </w:t>
      </w:r>
      <w:r w:rsidR="00A66B25" w:rsidRPr="00D4152C">
        <w:rPr>
          <w:rFonts w:ascii="Symbol" w:hAnsi="Symbol" w:cs="Symbol"/>
          <w:sz w:val="20"/>
          <w:szCs w:val="20"/>
        </w:rPr>
        <w:t></w:t>
      </w:r>
      <w:r w:rsidR="00A66B25" w:rsidRPr="00D4152C">
        <w:rPr>
          <w:rFonts w:cs="Calibri"/>
          <w:sz w:val="20"/>
          <w:szCs w:val="20"/>
        </w:rPr>
        <w:t>Evitar sentar molhado nos sofás, camas e almofadas das cadeiras.</w:t>
      </w:r>
    </w:p>
    <w:p w:rsidR="001D5DA9" w:rsidRDefault="001D5DA9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1D5DA9" w:rsidRDefault="00A66B25">
      <w:pPr>
        <w:spacing w:after="0" w:line="240" w:lineRule="auto"/>
        <w:jc w:val="both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ESTACIONAMENTO DE VEÍCULOS - RESTRIÇÃO</w:t>
      </w:r>
    </w:p>
    <w:p w:rsidR="001D5DA9" w:rsidRDefault="00A66B25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Conforme regulamento do condomínio, somente é permitido o estacionamento no interior do condomínio de </w:t>
      </w:r>
      <w:proofErr w:type="gramStart"/>
      <w:r>
        <w:rPr>
          <w:rFonts w:cs="Calibri"/>
          <w:sz w:val="20"/>
          <w:szCs w:val="20"/>
        </w:rPr>
        <w:t>1</w:t>
      </w:r>
      <w:proofErr w:type="gramEnd"/>
      <w:r>
        <w:rPr>
          <w:rFonts w:cs="Calibri"/>
          <w:sz w:val="20"/>
          <w:szCs w:val="20"/>
        </w:rPr>
        <w:t xml:space="preserve"> (um) veículo. </w:t>
      </w:r>
      <w:r w:rsidR="00C20FDB">
        <w:rPr>
          <w:rFonts w:cs="Calibri"/>
          <w:sz w:val="20"/>
          <w:szCs w:val="20"/>
        </w:rPr>
        <w:t xml:space="preserve"> O condomínio dispõe de s</w:t>
      </w:r>
      <w:r>
        <w:rPr>
          <w:rFonts w:cs="Calibri"/>
          <w:sz w:val="20"/>
          <w:szCs w:val="20"/>
        </w:rPr>
        <w:t>erviço de manobrista.</w:t>
      </w:r>
    </w:p>
    <w:p w:rsidR="001D5DA9" w:rsidRDefault="00A66B25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ascii="Symbol" w:hAnsi="Symbol" w:cs="Symbol"/>
          <w:sz w:val="20"/>
          <w:szCs w:val="20"/>
        </w:rPr>
        <w:t></w:t>
      </w:r>
      <w:r>
        <w:rPr>
          <w:rFonts w:cs="Calibri"/>
          <w:sz w:val="20"/>
          <w:szCs w:val="20"/>
        </w:rPr>
        <w:t>É terminantemente proibida a lavagem de veículos no interior do condomínio.</w:t>
      </w:r>
    </w:p>
    <w:p w:rsidR="001D5DA9" w:rsidRDefault="001D5DA9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1D5DA9" w:rsidRDefault="00A66B25">
      <w:pPr>
        <w:spacing w:after="0" w:line="240" w:lineRule="auto"/>
        <w:jc w:val="both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ANIMAIS DOMÉSTICOS</w:t>
      </w:r>
    </w:p>
    <w:p w:rsidR="001D5DA9" w:rsidRDefault="00A66B25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Não </w:t>
      </w:r>
      <w:r>
        <w:rPr>
          <w:rFonts w:cs="Calibri"/>
          <w:sz w:val="20"/>
          <w:szCs w:val="20"/>
        </w:rPr>
        <w:t>são permitidos animais domésticos.</w:t>
      </w:r>
    </w:p>
    <w:p w:rsidR="001D5DA9" w:rsidRDefault="001D5DA9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1D5DA9" w:rsidRDefault="00A66B25">
      <w:pPr>
        <w:spacing w:after="0" w:line="240" w:lineRule="auto"/>
        <w:jc w:val="both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ACIDENTES COM MATERIAIS E EQUIPAMENTOS</w:t>
      </w:r>
    </w:p>
    <w:p w:rsidR="00A66B25" w:rsidRPr="00A66B25" w:rsidRDefault="00A66B25" w:rsidP="00A66B25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Calibri,Italic" w:hAnsi="Calibri,Italic" w:cs="Calibri,Italic"/>
          <w:i/>
          <w:iCs/>
          <w:sz w:val="20"/>
          <w:szCs w:val="20"/>
        </w:rPr>
      </w:pPr>
      <w:r w:rsidRPr="00A66B25">
        <w:rPr>
          <w:rFonts w:cs="Calibri"/>
          <w:sz w:val="20"/>
          <w:szCs w:val="20"/>
        </w:rPr>
        <w:t>Quebras de louça</w:t>
      </w:r>
      <w:r w:rsidR="00C20FDB">
        <w:rPr>
          <w:rFonts w:cs="Calibri"/>
          <w:sz w:val="20"/>
          <w:szCs w:val="20"/>
        </w:rPr>
        <w:t>s, peças de decoração, mobílias</w:t>
      </w:r>
      <w:r w:rsidRPr="00A66B25">
        <w:rPr>
          <w:rFonts w:cs="Calibri"/>
          <w:sz w:val="20"/>
          <w:szCs w:val="20"/>
        </w:rPr>
        <w:t xml:space="preserve"> e outros materiais devem ser relatados</w:t>
      </w:r>
      <w:r w:rsidR="00C20FDB">
        <w:rPr>
          <w:rFonts w:cs="Calibri"/>
          <w:sz w:val="20"/>
          <w:szCs w:val="20"/>
        </w:rPr>
        <w:t xml:space="preserve"> ao final da temporada.</w:t>
      </w:r>
    </w:p>
    <w:p w:rsidR="001D5DA9" w:rsidRDefault="00A66B25">
      <w:pPr>
        <w:spacing w:after="0" w:line="240" w:lineRule="auto"/>
        <w:jc w:val="both"/>
        <w:rPr>
          <w:rFonts w:ascii="Calibri,Italic" w:hAnsi="Calibri,Italic" w:cs="Calibri,Italic"/>
          <w:i/>
          <w:iCs/>
          <w:sz w:val="20"/>
          <w:szCs w:val="20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>Tenha uma ótima temporada!</w:t>
      </w:r>
    </w:p>
    <w:p w:rsidR="001D5DA9" w:rsidRDefault="00A66B25">
      <w:pPr>
        <w:spacing w:after="0" w:line="240" w:lineRule="auto"/>
        <w:jc w:val="both"/>
        <w:rPr>
          <w:sz w:val="20"/>
          <w:szCs w:val="20"/>
        </w:rPr>
      </w:pPr>
      <w:r>
        <w:rPr>
          <w:rFonts w:ascii="Calibri,Italic" w:hAnsi="Calibri,Italic" w:cs="Calibri,Italic"/>
          <w:i/>
          <w:iCs/>
          <w:sz w:val="20"/>
          <w:szCs w:val="20"/>
        </w:rPr>
        <w:t>Atte</w:t>
      </w:r>
      <w:proofErr w:type="gramStart"/>
      <w:r>
        <w:rPr>
          <w:rFonts w:ascii="Calibri,Italic" w:hAnsi="Calibri,Italic" w:cs="Calibri,Italic"/>
          <w:i/>
          <w:iCs/>
          <w:sz w:val="20"/>
          <w:szCs w:val="20"/>
        </w:rPr>
        <w:t>.,</w:t>
      </w:r>
      <w:proofErr w:type="gramEnd"/>
      <w:r>
        <w:rPr>
          <w:rFonts w:ascii="Calibri,Italic" w:hAnsi="Calibri,Italic" w:cs="Calibri,Italic"/>
          <w:i/>
          <w:iCs/>
          <w:sz w:val="20"/>
          <w:szCs w:val="20"/>
        </w:rPr>
        <w:t xml:space="preserve"> O Proprietário.</w:t>
      </w:r>
    </w:p>
    <w:sectPr w:rsidR="001D5DA9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,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43BB3"/>
    <w:multiLevelType w:val="multilevel"/>
    <w:tmpl w:val="F9B4FF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7052A42"/>
    <w:multiLevelType w:val="multilevel"/>
    <w:tmpl w:val="DC74E0D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DA2AD8"/>
    <w:multiLevelType w:val="multilevel"/>
    <w:tmpl w:val="B33EEA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934D3B"/>
    <w:multiLevelType w:val="multilevel"/>
    <w:tmpl w:val="140ECC2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FF773B"/>
    <w:multiLevelType w:val="multilevel"/>
    <w:tmpl w:val="DC0C63F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844BED"/>
    <w:multiLevelType w:val="multilevel"/>
    <w:tmpl w:val="086ECF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BD7733"/>
    <w:multiLevelType w:val="multilevel"/>
    <w:tmpl w:val="7AA6BC88"/>
    <w:lvl w:ilvl="0">
      <w:start w:val="1"/>
      <w:numFmt w:val="bullet"/>
      <w:lvlText w:val=""/>
      <w:lvlJc w:val="left"/>
      <w:pPr>
        <w:tabs>
          <w:tab w:val="num" w:pos="0"/>
        </w:tabs>
        <w:ind w:left="8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0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A9"/>
    <w:rsid w:val="001D5DA9"/>
    <w:rsid w:val="00876100"/>
    <w:rsid w:val="00A66B25"/>
    <w:rsid w:val="00AF2A17"/>
    <w:rsid w:val="00C20FDB"/>
    <w:rsid w:val="00D4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7E8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99"/>
    <w:qFormat/>
    <w:rsid w:val="00A561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7E8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99"/>
    <w:qFormat/>
    <w:rsid w:val="00A56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EDIFÍCIO PRAIA DO FORTE</vt:lpstr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EDIFÍCIO PRAIA DO FORTE</dc:title>
  <dc:creator>Adm</dc:creator>
  <cp:lastModifiedBy>Adm</cp:lastModifiedBy>
  <cp:revision>2</cp:revision>
  <dcterms:created xsi:type="dcterms:W3CDTF">2025-08-26T19:28:00Z</dcterms:created>
  <dcterms:modified xsi:type="dcterms:W3CDTF">2025-08-26T19:28:00Z</dcterms:modified>
  <dc:language>pt-BR</dc:language>
</cp:coreProperties>
</file>